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07"/>
        <w:bidiVisual/>
        <w:tblW w:w="9332" w:type="dxa"/>
        <w:tblLook w:val="04A0" w:firstRow="1" w:lastRow="0" w:firstColumn="1" w:lastColumn="0" w:noHBand="0" w:noVBand="1"/>
      </w:tblPr>
      <w:tblGrid>
        <w:gridCol w:w="1817"/>
        <w:gridCol w:w="1842"/>
        <w:gridCol w:w="1128"/>
        <w:gridCol w:w="6"/>
        <w:gridCol w:w="426"/>
        <w:gridCol w:w="901"/>
        <w:gridCol w:w="32"/>
        <w:gridCol w:w="59"/>
        <w:gridCol w:w="854"/>
        <w:gridCol w:w="2267"/>
      </w:tblGrid>
      <w:tr w:rsidR="00E46DBB" w:rsidRPr="0086268F" w:rsidTr="00702F32">
        <w:trPr>
          <w:trHeight w:val="315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6DBB" w:rsidRPr="00FA7222" w:rsidRDefault="00E46DBB" w:rsidP="0070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222">
              <w:rPr>
                <w:rFonts w:cs="B Jadid"/>
                <w:noProof/>
                <w:rtl/>
                <w:lang w:bidi="fa-IR"/>
              </w:rPr>
              <w:drawing>
                <wp:inline distT="0" distB="0" distL="0" distR="0" wp14:anchorId="751B34E2" wp14:editId="2FC8C201">
                  <wp:extent cx="613349" cy="895350"/>
                  <wp:effectExtent l="0" t="0" r="0" b="0"/>
                  <wp:docPr id="2" name="Picture 0" descr="ARM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M.BMP"/>
                          <pic:cNvPicPr/>
                        </pic:nvPicPr>
                        <pic:blipFill>
                          <a:blip r:embed="rId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069" cy="910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6DBB" w:rsidRPr="00FA7222" w:rsidRDefault="00E46DBB" w:rsidP="00702F32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32"/>
                <w:szCs w:val="32"/>
                <w:lang w:bidi="fa-IR"/>
              </w:rPr>
            </w:pPr>
            <w:r w:rsidRPr="00FA7222">
              <w:rPr>
                <w:rFonts w:ascii="Times New Roman" w:eastAsia="Times New Roman" w:hAnsi="Times New Roman" w:cs="B Titr" w:hint="cs"/>
                <w:sz w:val="32"/>
                <w:szCs w:val="32"/>
                <w:rtl/>
                <w:lang w:bidi="fa-IR"/>
              </w:rPr>
              <w:t xml:space="preserve">فرم استفاده از خدمات </w:t>
            </w:r>
            <w:r w:rsidR="00C9153C">
              <w:rPr>
                <w:rFonts w:ascii="Times New Roman" w:eastAsia="Times New Roman" w:hAnsi="Times New Roman" w:cs="B Titr" w:hint="cs"/>
                <w:sz w:val="32"/>
                <w:szCs w:val="32"/>
                <w:rtl/>
                <w:lang w:bidi="fa-IR"/>
              </w:rPr>
              <w:t>مرکز پردازش سریع</w:t>
            </w:r>
          </w:p>
          <w:p w:rsidR="00E46DBB" w:rsidRPr="002C2D4E" w:rsidRDefault="00E46DBB" w:rsidP="00702F32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  <w:r w:rsidRPr="002C2D4E">
              <w:rPr>
                <w:rFonts w:ascii="Times New Roman" w:eastAsia="Times New Roman" w:hAnsi="Times New Roman" w:cs="B Titr" w:hint="cs"/>
                <w:sz w:val="28"/>
                <w:szCs w:val="28"/>
                <w:rtl/>
              </w:rPr>
              <w:t>دانشگاه بین المللی امام خمینی (ره)</w:t>
            </w:r>
          </w:p>
        </w:tc>
      </w:tr>
      <w:tr w:rsidR="00E46DBB" w:rsidRPr="0086268F" w:rsidTr="00702F32">
        <w:trPr>
          <w:trHeight w:val="450"/>
        </w:trPr>
        <w:tc>
          <w:tcPr>
            <w:tcW w:w="9332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:rsidR="00E46DBB" w:rsidRPr="0086268F" w:rsidRDefault="00E46DBB" w:rsidP="00702F32">
            <w:pPr>
              <w:bidi/>
              <w:spacing w:after="0" w:line="240" w:lineRule="auto"/>
              <w:rPr>
                <w:rFonts w:ascii="Calibri" w:eastAsia="Times New Roman" w:hAnsi="Calibri" w:cs="B Titr"/>
                <w:color w:val="000000"/>
                <w:rtl/>
                <w:lang w:bidi="fa-IR"/>
              </w:rPr>
            </w:pPr>
            <w:r w:rsidRPr="0086268F">
              <w:rPr>
                <w:rFonts w:ascii="Calibri" w:eastAsia="Times New Roman" w:hAnsi="Calibri" w:cs="B Titr" w:hint="cs"/>
                <w:color w:val="000000"/>
                <w:rtl/>
              </w:rPr>
              <w:t>اطلاعات درخواست دهنده</w:t>
            </w:r>
            <w:r>
              <w:rPr>
                <w:rFonts w:ascii="Calibri" w:eastAsia="Times New Roman" w:hAnsi="Calibri" w:cs="B Titr" w:hint="cs"/>
                <w:color w:val="000000"/>
                <w:rtl/>
                <w:lang w:bidi="fa-IR"/>
              </w:rPr>
              <w:t xml:space="preserve"> (معرف) 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fa-IR"/>
              </w:rPr>
              <w:t>–</w:t>
            </w:r>
            <w:r>
              <w:rPr>
                <w:rFonts w:ascii="Calibri" w:eastAsia="Times New Roman" w:hAnsi="Calibri" w:cs="B Titr" w:hint="cs"/>
                <w:color w:val="000000"/>
                <w:rtl/>
                <w:lang w:bidi="fa-IR"/>
              </w:rPr>
              <w:t xml:space="preserve"> </w:t>
            </w:r>
            <w:r w:rsidRPr="00C0637B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در صورت وجود معرف اطلاعات پر شود.</w:t>
            </w:r>
          </w:p>
        </w:tc>
      </w:tr>
      <w:tr w:rsidR="00E46DBB" w:rsidRPr="0086268F" w:rsidTr="00702F32">
        <w:trPr>
          <w:trHeight w:val="364"/>
        </w:trPr>
        <w:tc>
          <w:tcPr>
            <w:tcW w:w="1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DBB" w:rsidRPr="0086268F" w:rsidRDefault="00E46DBB" w:rsidP="00702F3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86268F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نام</w:t>
            </w:r>
            <w:r w:rsidRPr="0075585C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و</w:t>
            </w:r>
            <w:r w:rsidRPr="0086268F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نام خانوادگی</w:t>
            </w:r>
          </w:p>
        </w:tc>
        <w:tc>
          <w:tcPr>
            <w:tcW w:w="2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DBB" w:rsidRPr="0086268F" w:rsidRDefault="00E46DBB" w:rsidP="00702F32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86268F">
              <w:rPr>
                <w:rFonts w:ascii="Calibri" w:eastAsia="Times New Roman" w:hAnsi="Calibri" w:cs="B Nazanin" w:hint="cs"/>
                <w:color w:val="000000"/>
              </w:rPr>
              <w:t>  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BB" w:rsidRPr="0086268F" w:rsidRDefault="00E46DBB" w:rsidP="00702F32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ایمیل</w:t>
            </w:r>
          </w:p>
        </w:tc>
        <w:tc>
          <w:tcPr>
            <w:tcW w:w="31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6DBB" w:rsidRPr="0086268F" w:rsidRDefault="00E46DBB" w:rsidP="00702F32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</w:p>
        </w:tc>
      </w:tr>
      <w:tr w:rsidR="00E46DBB" w:rsidRPr="0086268F" w:rsidTr="00702F32">
        <w:trPr>
          <w:trHeight w:val="360"/>
        </w:trPr>
        <w:tc>
          <w:tcPr>
            <w:tcW w:w="1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6DBB" w:rsidRPr="0086268F" w:rsidRDefault="00E46DBB" w:rsidP="00702F3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86268F">
              <w:rPr>
                <w:rFonts w:ascii="Calibri" w:eastAsia="Times New Roman" w:hAnsi="Calibri" w:cs="B Nazanin" w:hint="cs"/>
                <w:color w:val="000000"/>
                <w:rtl/>
              </w:rPr>
              <w:t xml:space="preserve">گروه 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آموزشی</w:t>
            </w:r>
          </w:p>
        </w:tc>
        <w:tc>
          <w:tcPr>
            <w:tcW w:w="2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6DBB" w:rsidRPr="0086268F" w:rsidRDefault="00E46DBB" w:rsidP="00702F32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BB" w:rsidRPr="0086268F" w:rsidRDefault="00E46DBB" w:rsidP="00702F32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نوع ارتباط با کاربر</w:t>
            </w:r>
          </w:p>
        </w:tc>
        <w:tc>
          <w:tcPr>
            <w:tcW w:w="3121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6DBB" w:rsidRPr="0086268F" w:rsidRDefault="00E46DBB" w:rsidP="00702F3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استاد راهنما</w:t>
            </w:r>
            <w:r w:rsidRPr="00947F58">
              <w:rPr>
                <w:rFonts w:cs="B Nazanin"/>
                <w:sz w:val="24"/>
                <w:szCs w:val="24"/>
                <w:lang w:bidi="fa-IR"/>
              </w:rPr>
              <w:sym w:font="Webdings" w:char="F031"/>
            </w:r>
            <w:r w:rsidRPr="00947F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همکار پژوهش</w:t>
            </w:r>
            <w:r w:rsidRPr="00947F58">
              <w:rPr>
                <w:rFonts w:cs="B Nazanin"/>
                <w:sz w:val="24"/>
                <w:szCs w:val="24"/>
                <w:lang w:bidi="fa-IR"/>
              </w:rPr>
              <w:sym w:font="Webdings" w:char="F031"/>
            </w:r>
            <w:r w:rsidRPr="00947F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سایر</w:t>
            </w:r>
            <w:r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 ................................................................</w:t>
            </w:r>
          </w:p>
        </w:tc>
      </w:tr>
      <w:tr w:rsidR="00E46DBB" w:rsidRPr="0086268F" w:rsidTr="00702F32">
        <w:trPr>
          <w:trHeight w:val="360"/>
        </w:trPr>
        <w:tc>
          <w:tcPr>
            <w:tcW w:w="1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6DBB" w:rsidRPr="0086268F" w:rsidRDefault="00E46DBB" w:rsidP="00702F3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86268F">
              <w:rPr>
                <w:rFonts w:ascii="Calibri" w:eastAsia="Times New Roman" w:hAnsi="Calibri" w:cs="B Nazanin" w:hint="cs"/>
                <w:color w:val="000000"/>
                <w:rtl/>
              </w:rPr>
              <w:t>شماره تماس</w:t>
            </w:r>
          </w:p>
        </w:tc>
        <w:tc>
          <w:tcPr>
            <w:tcW w:w="2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6DBB" w:rsidRPr="0086268F" w:rsidRDefault="00E46DBB" w:rsidP="00702F32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BB" w:rsidRPr="0086268F" w:rsidRDefault="00E46DBB" w:rsidP="00702F32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31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6DBB" w:rsidRPr="0086268F" w:rsidRDefault="00E46DBB" w:rsidP="00702F32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</w:tr>
      <w:tr w:rsidR="00E46DBB" w:rsidRPr="0086268F" w:rsidTr="00702F32">
        <w:trPr>
          <w:trHeight w:val="360"/>
        </w:trPr>
        <w:tc>
          <w:tcPr>
            <w:tcW w:w="1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6DBB" w:rsidRPr="0086268F" w:rsidRDefault="00E46DBB" w:rsidP="00702F3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نام موسسه/ دانشگاه</w:t>
            </w:r>
          </w:p>
        </w:tc>
        <w:tc>
          <w:tcPr>
            <w:tcW w:w="2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6DBB" w:rsidRPr="0086268F" w:rsidRDefault="00E46DBB" w:rsidP="00702F32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BB" w:rsidRPr="0086268F" w:rsidRDefault="00E46DBB" w:rsidP="00702F32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3121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6DBB" w:rsidRPr="0086268F" w:rsidRDefault="00E46DBB" w:rsidP="00702F32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</w:tr>
      <w:tr w:rsidR="00E46DBB" w:rsidRPr="0086268F" w:rsidTr="00702F32">
        <w:trPr>
          <w:trHeight w:val="450"/>
        </w:trPr>
        <w:tc>
          <w:tcPr>
            <w:tcW w:w="9332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:rsidR="00E46DBB" w:rsidRPr="0086268F" w:rsidRDefault="00E46DBB" w:rsidP="00702F32">
            <w:pPr>
              <w:bidi/>
              <w:spacing w:after="0" w:line="240" w:lineRule="auto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  <w:lang w:bidi="fa-IR"/>
              </w:rPr>
            </w:pPr>
            <w:r w:rsidRPr="0086268F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اطلاعات کاربر</w:t>
            </w:r>
            <w:r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 xml:space="preserve"> (استفاده کننده)</w:t>
            </w:r>
            <w:r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724D16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fa-IR"/>
              </w:rPr>
              <w:t>- لطفا اطلاعات به صورت کامل پر شود.</w:t>
            </w:r>
          </w:p>
        </w:tc>
      </w:tr>
      <w:tr w:rsidR="00E46DBB" w:rsidRPr="0086268F" w:rsidTr="00702F32">
        <w:trPr>
          <w:trHeight w:val="360"/>
        </w:trPr>
        <w:tc>
          <w:tcPr>
            <w:tcW w:w="1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DBB" w:rsidRPr="0086268F" w:rsidRDefault="00E46DBB" w:rsidP="00702F3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86268F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7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6DBB" w:rsidRPr="0086268F" w:rsidRDefault="00E46DBB" w:rsidP="00702F32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86268F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E46DBB" w:rsidRPr="0086268F" w:rsidTr="00702F32">
        <w:trPr>
          <w:trHeight w:val="360"/>
        </w:trPr>
        <w:tc>
          <w:tcPr>
            <w:tcW w:w="1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6DBB" w:rsidRPr="0086268F" w:rsidRDefault="00E46DBB" w:rsidP="00702F3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fa-IR"/>
              </w:rPr>
              <w:t>نوع کاربر</w:t>
            </w:r>
          </w:p>
        </w:tc>
        <w:tc>
          <w:tcPr>
            <w:tcW w:w="7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46DBB" w:rsidRPr="00947F58" w:rsidRDefault="00E46DBB" w:rsidP="00702F3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  <w:lang w:bidi="fa-IR"/>
              </w:rPr>
            </w:pPr>
            <w:r w:rsidRPr="00947F58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هیأت علمی</w:t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دانشگاه </w:t>
            </w:r>
            <w:r w:rsidRPr="00947F58">
              <w:rPr>
                <w:rFonts w:cs="B Nazanin"/>
                <w:sz w:val="24"/>
                <w:szCs w:val="24"/>
                <w:lang w:bidi="fa-IR"/>
              </w:rPr>
              <w:sym w:font="Webdings" w:char="F031"/>
            </w:r>
            <w:r w:rsidRPr="00947F58">
              <w:rPr>
                <w:rFonts w:cs="B Nazanin" w:hint="cs"/>
                <w:sz w:val="24"/>
                <w:szCs w:val="24"/>
                <w:rtl/>
                <w:lang w:bidi="fa-IR"/>
              </w:rPr>
              <w:t>، کارمند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دانشگاه </w:t>
            </w:r>
            <w:r w:rsidRPr="00947F58">
              <w:rPr>
                <w:rFonts w:cs="B Nazanin"/>
                <w:sz w:val="24"/>
                <w:szCs w:val="24"/>
                <w:lang w:bidi="fa-IR"/>
              </w:rPr>
              <w:sym w:font="Webdings" w:char="F031"/>
            </w:r>
            <w:r w:rsidRPr="00947F58">
              <w:rPr>
                <w:rFonts w:cs="B Nazanin" w:hint="cs"/>
                <w:sz w:val="24"/>
                <w:szCs w:val="24"/>
                <w:rtl/>
                <w:lang w:bidi="fa-IR"/>
              </w:rPr>
              <w:t>، دانشجو دانشگاه</w:t>
            </w:r>
            <w:r w:rsidRPr="00947F58">
              <w:rPr>
                <w:rFonts w:cs="B Nazanin"/>
                <w:sz w:val="24"/>
                <w:szCs w:val="24"/>
                <w:lang w:bidi="fa-IR"/>
              </w:rPr>
              <w:sym w:font="Webdings" w:char="F031"/>
            </w:r>
            <w:r w:rsidRPr="00947F58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947F58">
              <w:rPr>
                <w:rFonts w:cs="B Nazanin" w:hint="cs"/>
                <w:sz w:val="24"/>
                <w:szCs w:val="24"/>
                <w:rtl/>
                <w:lang w:bidi="fa-IR"/>
              </w:rPr>
              <w:t>، دانشجوی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هیئت علمی</w:t>
            </w:r>
            <w:r w:rsidRPr="00947F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خارج از دانشگاه</w:t>
            </w:r>
            <w:r w:rsidRPr="00947F58">
              <w:rPr>
                <w:rFonts w:cs="B Nazanin"/>
                <w:sz w:val="24"/>
                <w:szCs w:val="24"/>
                <w:lang w:bidi="fa-IR"/>
              </w:rPr>
              <w:sym w:font="Webdings" w:char="F031"/>
            </w:r>
            <w:r w:rsidRPr="00947F58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، آزاد</w:t>
            </w:r>
            <w:r w:rsidRPr="00947F58">
              <w:rPr>
                <w:rFonts w:cs="B Nazanin"/>
                <w:sz w:val="24"/>
                <w:szCs w:val="24"/>
                <w:lang w:bidi="fa-IR"/>
              </w:rPr>
              <w:sym w:font="Webdings" w:char="F031"/>
            </w:r>
            <w:r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، سایر .................................................................................</w:t>
            </w:r>
          </w:p>
        </w:tc>
      </w:tr>
      <w:tr w:rsidR="00E46DBB" w:rsidRPr="0086268F" w:rsidTr="00702F32">
        <w:trPr>
          <w:trHeight w:val="360"/>
        </w:trPr>
        <w:tc>
          <w:tcPr>
            <w:tcW w:w="1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6DBB" w:rsidRDefault="00E46DBB" w:rsidP="00702F3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fa-IR"/>
              </w:rPr>
              <w:t>نام موسسه/ دانشگاه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6DBB" w:rsidRPr="00947F58" w:rsidRDefault="00E46DBB" w:rsidP="00702F3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BB" w:rsidRPr="00947F58" w:rsidRDefault="00E46DBB" w:rsidP="00702F3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86268F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مقطع تحصیلی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6DBB" w:rsidRPr="00947F58" w:rsidRDefault="00E46DBB" w:rsidP="00702F3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</w:tr>
      <w:tr w:rsidR="00E46DBB" w:rsidRPr="0086268F" w:rsidTr="00702F32">
        <w:trPr>
          <w:trHeight w:val="360"/>
        </w:trPr>
        <w:tc>
          <w:tcPr>
            <w:tcW w:w="1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DBB" w:rsidRPr="0086268F" w:rsidRDefault="00E46DBB" w:rsidP="00702F3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86268F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شماره موبایل 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DBB" w:rsidRPr="0086268F" w:rsidRDefault="00E46DBB" w:rsidP="00702F32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86268F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BB" w:rsidRPr="0086268F" w:rsidRDefault="00E46DBB" w:rsidP="00702F32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رشته تحصیلی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6DBB" w:rsidRPr="0086268F" w:rsidRDefault="00E46DBB" w:rsidP="00702F32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</w:tr>
      <w:tr w:rsidR="00E46DBB" w:rsidRPr="0086268F" w:rsidTr="00702F32">
        <w:trPr>
          <w:trHeight w:val="360"/>
        </w:trPr>
        <w:tc>
          <w:tcPr>
            <w:tcW w:w="1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DBB" w:rsidRPr="0086268F" w:rsidRDefault="00E46DBB" w:rsidP="00702F3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86268F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ایمیل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DBB" w:rsidRPr="0086268F" w:rsidRDefault="00E46DBB" w:rsidP="00702F32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86268F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BB" w:rsidRPr="0086268F" w:rsidRDefault="00E46DBB" w:rsidP="00702F32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شماره دانشجویی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6DBB" w:rsidRPr="0086268F" w:rsidRDefault="00E46DBB" w:rsidP="00702F32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</w:p>
        </w:tc>
      </w:tr>
      <w:tr w:rsidR="00E46DBB" w:rsidRPr="0086268F" w:rsidTr="00702F32">
        <w:trPr>
          <w:trHeight w:val="780"/>
        </w:trPr>
        <w:tc>
          <w:tcPr>
            <w:tcW w:w="1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E46DBB" w:rsidRPr="0086268F" w:rsidRDefault="00E46DBB" w:rsidP="00702F3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86268F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نوع سیستم مورد استفاده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E46DBB" w:rsidRPr="0086268F" w:rsidRDefault="00E46DBB" w:rsidP="00702F3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تعداد</w:t>
            </w:r>
            <w:r w:rsidRPr="0086268F">
              <w:rPr>
                <w:rFonts w:ascii="Calibri" w:eastAsia="Times New Roman" w:hAnsi="Calibri" w:cs="B Nazanin" w:hint="cs"/>
                <w:color w:val="000000"/>
                <w:rtl/>
              </w:rPr>
              <w:t xml:space="preserve"> هسته مورد نیاز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 xml:space="preserve"> </w:t>
            </w:r>
            <w:proofErr w:type="spellStart"/>
            <w:r>
              <w:rPr>
                <w:rFonts w:ascii="Calibri" w:eastAsia="Times New Roman" w:hAnsi="Calibri" w:cs="B Nazanin"/>
                <w:color w:val="000000"/>
              </w:rPr>
              <w:t>cpu</w:t>
            </w:r>
            <w:proofErr w:type="spellEnd"/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E46DBB" w:rsidRDefault="00E46DBB" w:rsidP="00702F3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86268F">
              <w:rPr>
                <w:rFonts w:ascii="Calibri" w:eastAsia="Times New Roman" w:hAnsi="Calibri" w:cs="B Nazanin" w:hint="cs"/>
                <w:color w:val="000000"/>
                <w:rtl/>
              </w:rPr>
              <w:t>میزان رم مورد نیاز</w:t>
            </w:r>
          </w:p>
          <w:p w:rsidR="00E46DBB" w:rsidRPr="0086268F" w:rsidRDefault="00E46DBB" w:rsidP="00702F3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(گیگابایت)</w:t>
            </w:r>
          </w:p>
        </w:tc>
        <w:tc>
          <w:tcPr>
            <w:tcW w:w="18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E46DBB" w:rsidRDefault="00E46DBB" w:rsidP="00702F3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میزان دیسک مورد نیاز</w:t>
            </w:r>
          </w:p>
          <w:p w:rsidR="00E46DBB" w:rsidRPr="0086268F" w:rsidRDefault="00E46DBB" w:rsidP="00702F3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(گیگابایت)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E46DBB" w:rsidRPr="0086268F" w:rsidRDefault="00E46DBB" w:rsidP="00702F3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86268F">
              <w:rPr>
                <w:rFonts w:ascii="Calibri" w:eastAsia="Times New Roman" w:hAnsi="Calibri" w:cs="B Nazanin" w:hint="cs"/>
                <w:color w:val="000000"/>
                <w:rtl/>
              </w:rPr>
              <w:t>نوع سیستم عامل(درصورت استفاده از ماشین مجازی)</w:t>
            </w:r>
          </w:p>
        </w:tc>
      </w:tr>
      <w:tr w:rsidR="00E46DBB" w:rsidRPr="0086268F" w:rsidTr="00702F32">
        <w:trPr>
          <w:trHeight w:val="360"/>
        </w:trPr>
        <w:tc>
          <w:tcPr>
            <w:tcW w:w="1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DBB" w:rsidRPr="0086268F" w:rsidRDefault="00E46DBB" w:rsidP="00702F3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86268F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ماشین مجازی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6DBB" w:rsidRPr="0086268F" w:rsidRDefault="00E46DBB" w:rsidP="00702F32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86268F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DBB" w:rsidRPr="0086268F" w:rsidRDefault="00E46DBB" w:rsidP="00702F32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86268F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  <w:tc>
          <w:tcPr>
            <w:tcW w:w="18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DBB" w:rsidRPr="0086268F" w:rsidRDefault="00E46DBB" w:rsidP="00702F32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86268F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6DBB" w:rsidRPr="0086268F" w:rsidRDefault="00E46DBB" w:rsidP="00702F32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86268F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E46DBB" w:rsidRPr="0086268F" w:rsidTr="00702F32">
        <w:trPr>
          <w:trHeight w:val="360"/>
        </w:trPr>
        <w:tc>
          <w:tcPr>
            <w:tcW w:w="18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DBB" w:rsidRPr="0086268F" w:rsidRDefault="00E46DBB" w:rsidP="00702F3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86268F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ابررایانه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6DBB" w:rsidRPr="0086268F" w:rsidRDefault="00E46DBB" w:rsidP="00702F32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86268F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DBB" w:rsidRPr="0086268F" w:rsidRDefault="00E46DBB" w:rsidP="00702F32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86268F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  <w:tc>
          <w:tcPr>
            <w:tcW w:w="184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DBB" w:rsidRPr="0086268F" w:rsidRDefault="00E46DBB" w:rsidP="00702F32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86268F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6DBB" w:rsidRPr="0086268F" w:rsidRDefault="00E46DBB" w:rsidP="00702F32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86268F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E46DBB" w:rsidRPr="0086268F" w:rsidTr="00702F32">
        <w:trPr>
          <w:trHeight w:val="800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E46DBB" w:rsidRPr="006B57CE" w:rsidRDefault="00E46DBB" w:rsidP="00702F3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نرم افزارهای مورد نیاز </w:t>
            </w:r>
          </w:p>
        </w:tc>
        <w:tc>
          <w:tcPr>
            <w:tcW w:w="751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DBB" w:rsidRPr="006B57CE" w:rsidRDefault="00E46DBB" w:rsidP="00702F3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lang w:bidi="fa-IR"/>
              </w:rPr>
            </w:pPr>
          </w:p>
        </w:tc>
      </w:tr>
      <w:tr w:rsidR="00E46DBB" w:rsidRPr="0086268F" w:rsidTr="00702F32">
        <w:trPr>
          <w:trHeight w:val="202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E46DBB" w:rsidRDefault="00E46DBB" w:rsidP="00702F3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مدت زمان استفاده</w:t>
            </w:r>
          </w:p>
        </w:tc>
        <w:tc>
          <w:tcPr>
            <w:tcW w:w="751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DBB" w:rsidRPr="00947F58" w:rsidRDefault="00E46DBB" w:rsidP="00702F3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fa-IR"/>
              </w:rPr>
            </w:pPr>
          </w:p>
        </w:tc>
      </w:tr>
      <w:tr w:rsidR="00E46DBB" w:rsidRPr="0086268F" w:rsidTr="00702F32">
        <w:trPr>
          <w:trHeight w:val="265"/>
        </w:trPr>
        <w:tc>
          <w:tcPr>
            <w:tcW w:w="933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E46DBB" w:rsidRPr="0086268F" w:rsidRDefault="00E46DBB" w:rsidP="00702F32">
            <w:pPr>
              <w:bidi/>
              <w:spacing w:after="0" w:line="240" w:lineRule="auto"/>
              <w:rPr>
                <w:rFonts w:ascii="Calibri" w:eastAsia="Times New Roman" w:hAnsi="Calibri" w:cs="B Titr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توضیحات:</w:t>
            </w:r>
          </w:p>
        </w:tc>
      </w:tr>
      <w:tr w:rsidR="00E46DBB" w:rsidRPr="0086268F" w:rsidTr="00B52197">
        <w:trPr>
          <w:trHeight w:val="2443"/>
        </w:trPr>
        <w:tc>
          <w:tcPr>
            <w:tcW w:w="933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6DBB" w:rsidRPr="0086268F" w:rsidRDefault="00E46DBB" w:rsidP="00702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702F32" w:rsidRPr="0086268F" w:rsidTr="00702F32">
        <w:trPr>
          <w:trHeight w:val="285"/>
        </w:trPr>
        <w:tc>
          <w:tcPr>
            <w:tcW w:w="612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F32" w:rsidRPr="00702F32" w:rsidRDefault="00702F32" w:rsidP="00702F32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702F32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کاربر موظف است کلیه مطالب موجود در آیین نامه استفاده از خدمات پردازش سریع دانشگاه را مطالعه نماید و امضا این فرم به منزله موافقت کاربر با این آیین نامه خواهد بود.</w:t>
            </w:r>
            <w:bookmarkStart w:id="0" w:name="_GoBack"/>
            <w:bookmarkEnd w:id="0"/>
          </w:p>
        </w:tc>
        <w:tc>
          <w:tcPr>
            <w:tcW w:w="321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02F32" w:rsidRPr="00724D16" w:rsidRDefault="00702F32" w:rsidP="00702F32">
            <w:pPr>
              <w:spacing w:after="0" w:line="240" w:lineRule="auto"/>
              <w:ind w:left="1377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fa-IR"/>
              </w:rPr>
            </w:pPr>
            <w:r w:rsidRPr="005A3C0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bidi="fa-IR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C088874" wp14:editId="4E67C326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81280</wp:posOffset>
                      </wp:positionV>
                      <wp:extent cx="542925" cy="266700"/>
                      <wp:effectExtent l="0" t="0" r="9525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2F32" w:rsidRPr="00A31271" w:rsidRDefault="00702F32" w:rsidP="00E46DBB">
                                  <w:pPr>
                                    <w:rPr>
                                      <w:rFonts w:cs="B Nazanin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A31271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امضاء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0888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96.6pt;margin-top:6.4pt;width:42.75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" stroked="f">
                      <v:textbox>
                        <w:txbxContent>
                          <w:p w:rsidR="00702F32" w:rsidRPr="00A31271" w:rsidRDefault="00702F32" w:rsidP="00E46DBB">
                            <w:pP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A31271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امضاء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702F32" w:rsidRPr="0086268F" w:rsidTr="00702F32">
        <w:trPr>
          <w:trHeight w:val="70"/>
        </w:trPr>
        <w:tc>
          <w:tcPr>
            <w:tcW w:w="9332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02F32" w:rsidRPr="00724D16" w:rsidRDefault="00702F32" w:rsidP="00702F32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fa-IR"/>
              </w:rPr>
              <w:t>1</w:t>
            </w:r>
            <w:r w:rsidRPr="00724D16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fa-IR"/>
              </w:rPr>
              <w:t>) نصب نرم افزار تخصصی مورد نیاز بر عهده کاربر می‌باشد و می‌بایست فایل و راهنمای کامل نصب آن را در اختیار کارشناس مربوطه قرار دهد.</w:t>
            </w:r>
          </w:p>
          <w:p w:rsidR="00702F32" w:rsidRDefault="00702F32" w:rsidP="00702F32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fa-IR"/>
              </w:rPr>
              <w:t>2</w:t>
            </w:r>
            <w:r w:rsidRPr="00724D16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fa-IR"/>
              </w:rPr>
              <w:t>) به درخواست‌های دارای اطلاعات ناقص پاسخی داده نخواهد شد و مجدد می‌بایست اطلاعات تکمیل گردد.</w:t>
            </w:r>
          </w:p>
          <w:p w:rsidR="00702F32" w:rsidRPr="00724D16" w:rsidRDefault="00702F32" w:rsidP="00702F32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fa-IR"/>
              </w:rPr>
              <w:t>3</w:t>
            </w:r>
            <w:r w:rsidRPr="00724D16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fa-IR"/>
              </w:rPr>
              <w:t>) مسئولیت استفاده از منابع در اختیار قرار داده شد در اموری غیر از امور پژوهشی و دانشگاهی بر عهده کاربر بوده و طبق قوانین با ایشان برخورد خواهد شد.</w:t>
            </w:r>
          </w:p>
          <w:p w:rsidR="00702F32" w:rsidRDefault="00702F32" w:rsidP="00702F32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fa-IR"/>
              </w:rPr>
              <w:t>4</w:t>
            </w:r>
            <w:r w:rsidRPr="00724D16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fa-IR"/>
              </w:rPr>
              <w:t>) تعرفه استفاده از خدمات پس از بررسی درخواست به اطلاع کاربر خواهد رسید و پس از پرداخت مبلغ، اطلاعات دسترسی به سامانه در اختیار ایشان قرار خواهد گرفت.</w:t>
            </w:r>
          </w:p>
        </w:tc>
      </w:tr>
    </w:tbl>
    <w:p w:rsidR="0086268F" w:rsidRDefault="0086268F" w:rsidP="00702F32"/>
    <w:sectPr w:rsidR="0086268F" w:rsidSect="00FA310D">
      <w:headerReference w:type="default" r:id="rId7"/>
      <w:pgSz w:w="12240" w:h="15840"/>
      <w:pgMar w:top="142" w:right="1440" w:bottom="142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B68" w:rsidRDefault="001C0B68" w:rsidP="0086268F">
      <w:pPr>
        <w:spacing w:after="0" w:line="240" w:lineRule="auto"/>
      </w:pPr>
      <w:r>
        <w:separator/>
      </w:r>
    </w:p>
  </w:endnote>
  <w:endnote w:type="continuationSeparator" w:id="0">
    <w:p w:rsidR="001C0B68" w:rsidRDefault="001C0B68" w:rsidP="00862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Jadid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B68" w:rsidRDefault="001C0B68" w:rsidP="0086268F">
      <w:pPr>
        <w:spacing w:after="0" w:line="240" w:lineRule="auto"/>
      </w:pPr>
      <w:r>
        <w:separator/>
      </w:r>
    </w:p>
  </w:footnote>
  <w:footnote w:type="continuationSeparator" w:id="0">
    <w:p w:rsidR="001C0B68" w:rsidRDefault="001C0B68" w:rsidP="00862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10D" w:rsidRDefault="00FA310D" w:rsidP="00FA7222">
    <w:pPr>
      <w:pStyle w:val="Header"/>
      <w:jc w:val="center"/>
      <w:rPr>
        <w:rFonts w:ascii="Calibri" w:eastAsia="Times New Roman" w:hAnsi="Calibri" w:cs="B Titr"/>
        <w:color w:val="000000"/>
        <w:sz w:val="32"/>
        <w:szCs w:val="32"/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E5E"/>
    <w:rsid w:val="00015CFB"/>
    <w:rsid w:val="000D1D9F"/>
    <w:rsid w:val="000E4F23"/>
    <w:rsid w:val="00194041"/>
    <w:rsid w:val="001C0B68"/>
    <w:rsid w:val="001C7E5E"/>
    <w:rsid w:val="001D008E"/>
    <w:rsid w:val="00215687"/>
    <w:rsid w:val="002269C1"/>
    <w:rsid w:val="00233123"/>
    <w:rsid w:val="00252EB4"/>
    <w:rsid w:val="00265BA4"/>
    <w:rsid w:val="002A1443"/>
    <w:rsid w:val="002C2D4E"/>
    <w:rsid w:val="003347F8"/>
    <w:rsid w:val="00366267"/>
    <w:rsid w:val="00371C0E"/>
    <w:rsid w:val="00452E86"/>
    <w:rsid w:val="00564FBA"/>
    <w:rsid w:val="005A3C0D"/>
    <w:rsid w:val="005E7A5C"/>
    <w:rsid w:val="00606A36"/>
    <w:rsid w:val="006151BC"/>
    <w:rsid w:val="00647DB8"/>
    <w:rsid w:val="00694952"/>
    <w:rsid w:val="006B57CE"/>
    <w:rsid w:val="00702F32"/>
    <w:rsid w:val="00720FB1"/>
    <w:rsid w:val="00724D16"/>
    <w:rsid w:val="0075585C"/>
    <w:rsid w:val="007647D0"/>
    <w:rsid w:val="007E3B2C"/>
    <w:rsid w:val="0086268F"/>
    <w:rsid w:val="008E7D55"/>
    <w:rsid w:val="008F2A38"/>
    <w:rsid w:val="009216DC"/>
    <w:rsid w:val="00947F58"/>
    <w:rsid w:val="009A6FFD"/>
    <w:rsid w:val="00A31271"/>
    <w:rsid w:val="00A52354"/>
    <w:rsid w:val="00AC4846"/>
    <w:rsid w:val="00AE25DD"/>
    <w:rsid w:val="00B1181D"/>
    <w:rsid w:val="00B52197"/>
    <w:rsid w:val="00B55CA9"/>
    <w:rsid w:val="00BC3B16"/>
    <w:rsid w:val="00C0637B"/>
    <w:rsid w:val="00C106C7"/>
    <w:rsid w:val="00C42E52"/>
    <w:rsid w:val="00C71BC5"/>
    <w:rsid w:val="00C9153C"/>
    <w:rsid w:val="00CF5DD0"/>
    <w:rsid w:val="00D209A6"/>
    <w:rsid w:val="00D31386"/>
    <w:rsid w:val="00D34C70"/>
    <w:rsid w:val="00D85A91"/>
    <w:rsid w:val="00DC25B5"/>
    <w:rsid w:val="00DF5E62"/>
    <w:rsid w:val="00E46DBB"/>
    <w:rsid w:val="00E722E8"/>
    <w:rsid w:val="00E85ECD"/>
    <w:rsid w:val="00EB5045"/>
    <w:rsid w:val="00EC0880"/>
    <w:rsid w:val="00F16456"/>
    <w:rsid w:val="00F27335"/>
    <w:rsid w:val="00F30E0F"/>
    <w:rsid w:val="00F363EA"/>
    <w:rsid w:val="00F46AE5"/>
    <w:rsid w:val="00FA2C4C"/>
    <w:rsid w:val="00FA310D"/>
    <w:rsid w:val="00FA7222"/>
    <w:rsid w:val="00FC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7C7BCA"/>
  <w15:chartTrackingRefBased/>
  <w15:docId w15:val="{779809FC-2220-42D3-982A-973F63B8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F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2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68F"/>
  </w:style>
  <w:style w:type="paragraph" w:styleId="Footer">
    <w:name w:val="footer"/>
    <w:basedOn w:val="Normal"/>
    <w:link w:val="FooterChar"/>
    <w:uiPriority w:val="99"/>
    <w:unhideWhenUsed/>
    <w:rsid w:val="00862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68F"/>
  </w:style>
  <w:style w:type="table" w:styleId="TableGrid">
    <w:name w:val="Table Grid"/>
    <w:basedOn w:val="TableNormal"/>
    <w:uiPriority w:val="39"/>
    <w:rsid w:val="00862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1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مهسا رضازاده</dc:creator>
  <cp:keywords/>
  <dc:description/>
  <cp:lastModifiedBy>مهدی محمدی</cp:lastModifiedBy>
  <cp:revision>22</cp:revision>
  <dcterms:created xsi:type="dcterms:W3CDTF">2022-04-06T08:03:00Z</dcterms:created>
  <dcterms:modified xsi:type="dcterms:W3CDTF">2023-03-01T06:39:00Z</dcterms:modified>
</cp:coreProperties>
</file>